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D14933" w:rsidRDefault="00524EFB" w:rsidP="00D1493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Назив предмета: ПРЕДУЗЕТНИШТВО</w:t>
            </w:r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Наставник: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Проф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др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Маја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Ивановић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Ђукић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Проф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Др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Марија</w:t>
            </w:r>
            <w:proofErr w:type="spellEnd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bCs/>
                <w:sz w:val="20"/>
                <w:szCs w:val="20"/>
              </w:rPr>
              <w:t>Радосављевић</w:t>
            </w:r>
            <w:proofErr w:type="spellEnd"/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524EFB" w:rsidRPr="00C35BDE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Статус предмета: </w:t>
            </w:r>
            <w:proofErr w:type="spellStart"/>
            <w:r w:rsidRPr="005B52D6">
              <w:rPr>
                <w:rFonts w:ascii="Times New Roman" w:hAnsi="Times New Roman"/>
                <w:b/>
                <w:bCs/>
                <w:sz w:val="20"/>
                <w:szCs w:val="20"/>
              </w:rPr>
              <w:t>обавезни</w:t>
            </w:r>
            <w:r w:rsidR="00524EFB">
              <w:rPr>
                <w:rFonts w:ascii="Times New Roman" w:hAnsi="Times New Roman"/>
                <w:bCs/>
                <w:sz w:val="20"/>
                <w:szCs w:val="20"/>
              </w:rPr>
              <w:t>на</w:t>
            </w:r>
            <w:proofErr w:type="spellEnd"/>
            <w:r w:rsidR="00524EF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524EFB">
              <w:rPr>
                <w:rFonts w:ascii="Times New Roman" w:hAnsi="Times New Roman"/>
                <w:bCs/>
                <w:sz w:val="20"/>
                <w:szCs w:val="20"/>
              </w:rPr>
              <w:t>модулима:</w:t>
            </w:r>
            <w:r w:rsidR="00524EFB">
              <w:rPr>
                <w:rFonts w:ascii="Times New Roman" w:hAnsi="Times New Roman"/>
                <w:sz w:val="20"/>
                <w:szCs w:val="20"/>
              </w:rPr>
              <w:t>Менаџмент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Mенаџмент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туризму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Међународни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менаџмент,</w:t>
            </w:r>
            <w:r w:rsidR="00524EFB" w:rsidRPr="00524EFB">
              <w:rPr>
                <w:rFonts w:ascii="Times New Roman" w:hAnsi="Times New Roman"/>
                <w:b/>
                <w:sz w:val="20"/>
                <w:szCs w:val="20"/>
              </w:rPr>
              <w:t>изборни</w:t>
            </w:r>
            <w:proofErr w:type="spellEnd"/>
            <w:r w:rsidR="00524EFB" w:rsidRPr="00524EF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524EFB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 w:rsidR="00524E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24EFB">
              <w:rPr>
                <w:rFonts w:ascii="Times New Roman" w:hAnsi="Times New Roman"/>
                <w:bCs/>
                <w:sz w:val="20"/>
                <w:szCs w:val="20"/>
              </w:rPr>
              <w:t>модулима:</w:t>
            </w:r>
            <w:r w:rsidR="00524EFB">
              <w:rPr>
                <w:rFonts w:ascii="Times New Roman" w:hAnsi="Times New Roman"/>
                <w:sz w:val="20"/>
                <w:szCs w:val="20"/>
              </w:rPr>
              <w:t>ФБО</w:t>
            </w:r>
            <w:bookmarkStart w:id="0" w:name="_GoBack"/>
            <w:bookmarkEnd w:id="0"/>
            <w:proofErr w:type="spellEnd"/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5B52D6" w:rsidRPr="005B52D6" w:rsidRDefault="00524EFB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 7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5B52D6" w:rsidRDefault="005B52D6" w:rsidP="005B52D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Презентовати основне концепте предузетни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штва и карактеристике предузетника</w:t>
            </w:r>
            <w:r w:rsidRPr="005B52D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Објаснити предузетнички процес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који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почиње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идентификовањем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идеја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нове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пословне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подухвате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њиховом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еваулацијом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а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завршава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се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оснивањем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новог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као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процес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управљања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пословањем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тако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основаног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>.</w:t>
            </w:r>
            <w:r w:rsidRPr="005B52D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Анализирати различите облике предузетничке активности: корпоративно предузетништво, социјално предузетништво, женско предузетништво и породично предузетништво.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5B52D6" w:rsidRDefault="005B52D6" w:rsidP="005A6C6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Након завршетка овог курса студенти треба да буду 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оспособљени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оснују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сопствено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предузеће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успешно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управљају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њиме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Конкретније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студенти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ће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бити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припремљени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препознају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шансе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тржишта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ураде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анализу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изводљивости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новог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посла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ураде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бизнис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план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изаберу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одговарајуће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изворе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финансирања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региструју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предузеће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профитног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социјалног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карактера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Такође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студенти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ће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бити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оспособљени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планирају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организују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контролишу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пословање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основаног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правилно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изаберу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воде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кадрове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5B52D6">
              <w:rPr>
                <w:rFonts w:ascii="Times New Roman" w:hAnsi="Times New Roman"/>
                <w:sz w:val="20"/>
                <w:szCs w:val="20"/>
              </w:rPr>
              <w:t>њему</w:t>
            </w:r>
            <w:proofErr w:type="spellEnd"/>
            <w:r w:rsidRPr="005B52D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5B52D6" w:rsidRPr="005B52D6" w:rsidRDefault="00AC426E" w:rsidP="005B52D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Карактеристике предузетника </w:t>
            </w:r>
            <w:r w:rsidR="005B52D6" w:rsidRPr="005B52D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Природа и значај предузетништва.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Типови предузетништва: породично, корпоративно, интернационално, интернет, социјално, женско предузетништво.</w:t>
            </w:r>
            <w:r w:rsidR="005B52D6" w:rsidRPr="005B52D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Предузетнички процес. Проналажење и оцена идеје за нови посао. Анализа изводљивости новог посла. Израда бизнис плана. Избор стратегије уласка у посао. Избор правне форме. Анализа могућих извора финансирања новог посла.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Подршка развоју предузетништва у раној фази (Инкубатори, Акцелератори, Заједнички радни простор, Образовни програми у области предузетништва) и у фази раста (кластери).</w:t>
            </w:r>
          </w:p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Решавање проблема предузетника. Израда бизнис планова. Израда студије изводљивости посла. Анализа особина постојећих успешних предузетника и њиховог развојног пута. 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Ивановић-Ђукић, М., Радосављевић, М. (2018) Предузетнички процес, Економски факултет Ниш. </w:t>
            </w:r>
          </w:p>
          <w:p w:rsidR="002A3E5D" w:rsidRPr="005B52D6" w:rsidRDefault="005B52D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Пауновић, Б. (2012) Предузетништво и управљање малим предузећима, Економски факултет Београд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5B52D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3D729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B52D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A6242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3D729A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3D729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B52D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3D729A">
              <w:rPr>
                <w:rFonts w:ascii="Times New Roman" w:hAnsi="Times New Roman"/>
                <w:b/>
                <w:sz w:val="20"/>
                <w:szCs w:val="20"/>
              </w:rPr>
              <w:t xml:space="preserve"> 0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5B52D6" w:rsidRDefault="005B52D6" w:rsidP="00AC426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На предавањима се користе класичне методе наставе уз дискусију примера из праксе и решавање практичних проблема. Усмено излагање наставних садржаја везаних за теоријске концепте из предузетништва и предузетничког менаџмента и видео презентације. Организовање фокус група и радионица за долажење до идеја за нови посао и препознавање повољне тржишне прилике. Коришћење одговарајућих програма и алата за израду бизнис плана и студију изводљивости. Ангажовање предузетника ради преношења искуства везаних за оснивање и вођење предузећа. Решавање проблема конкретних предузетника. Анализа особина успешних предузетника. Анализа студија и примера из области корпоративног, социјалног и женског предузетништва.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5B52D6" w:rsidRPr="005B52D6" w:rsidRDefault="00A62423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5B52D6" w:rsidRPr="005B52D6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5B52D6" w:rsidRPr="005B52D6" w:rsidRDefault="005B52D6" w:rsidP="005B52D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5B52D6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52D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5B52D6">
              <w:rPr>
                <w:rFonts w:ascii="Times New Roman" w:hAnsi="Times New Roman"/>
                <w:sz w:val="20"/>
                <w:szCs w:val="20"/>
              </w:rPr>
              <w:t>2</w:t>
            </w: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5B52D6">
              <w:rPr>
                <w:rFonts w:ascii="Times New Roman" w:hAnsi="Times New Roman"/>
                <w:sz w:val="20"/>
                <w:szCs w:val="20"/>
              </w:rPr>
              <w:t>е</w:t>
            </w:r>
            <w:r w:rsidRPr="005B52D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2A3E5D"/>
    <w:rsid w:val="003D729A"/>
    <w:rsid w:val="00524EFB"/>
    <w:rsid w:val="00556C8D"/>
    <w:rsid w:val="005A6C67"/>
    <w:rsid w:val="005B52D6"/>
    <w:rsid w:val="007C403B"/>
    <w:rsid w:val="00874AAD"/>
    <w:rsid w:val="00891E3D"/>
    <w:rsid w:val="00A20286"/>
    <w:rsid w:val="00A62423"/>
    <w:rsid w:val="00A973C5"/>
    <w:rsid w:val="00AC426E"/>
    <w:rsid w:val="00B23C68"/>
    <w:rsid w:val="00C35BDE"/>
    <w:rsid w:val="00C47646"/>
    <w:rsid w:val="00D14933"/>
    <w:rsid w:val="00EC7923"/>
    <w:rsid w:val="00FE0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50770"/>
  <w15:docId w15:val="{6AB8C23D-FE14-4492-B433-5166B29DC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2019-06-20T08:14:00Z</dcterms:created>
  <dcterms:modified xsi:type="dcterms:W3CDTF">2019-09-27T10:19:00Z</dcterms:modified>
</cp:coreProperties>
</file>